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154" w:rsidRDefault="00223154" w:rsidP="00E93C82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E93C82">
        <w:rPr>
          <w:rFonts w:ascii="Times New Roman" w:hAnsi="Times New Roman" w:cs="Times New Roman"/>
          <w:b/>
          <w:bCs/>
          <w:color w:val="212121"/>
          <w:sz w:val="28"/>
          <w:szCs w:val="28"/>
        </w:rPr>
        <w:t>Материнский капитал на улучшение жилищных условий</w:t>
      </w:r>
    </w:p>
    <w:p w:rsidR="00223154" w:rsidRPr="00E93C82" w:rsidRDefault="00223154" w:rsidP="00E93C82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23154" w:rsidRPr="00E93C82" w:rsidRDefault="00223154" w:rsidP="00E93C82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3in;height:192.75pt;z-index:251658240">
            <v:imagedata r:id="rId5" r:href="rId6"/>
            <w10:wrap type="square"/>
          </v:shape>
        </w:pict>
      </w:r>
    </w:p>
    <w:p w:rsidR="00223154" w:rsidRPr="00E93C82" w:rsidRDefault="00223154" w:rsidP="00E93C82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Клиентская служба (на правах отдела) в Муслюмовском районе РТ</w:t>
      </w: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право на материнский (семейный) капитал имеют российские семьи, в которых с 2007 года родился или был усыновлен второй ребенок (а также третий, четвертый и любой следующий, если до этого право на материнский капитал не возникало или не оформлялось), а также семьи, в которых начиная с 1 января 2020 года появился первый ребенок.</w:t>
      </w:r>
    </w:p>
    <w:p w:rsidR="00223154" w:rsidRPr="00E93C82" w:rsidRDefault="00223154" w:rsidP="00E93C82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Распорядиться средствами материнского капитала можно на:</w:t>
      </w:r>
    </w:p>
    <w:p w:rsidR="00223154" w:rsidRPr="00E93C82" w:rsidRDefault="00223154" w:rsidP="00E93C82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улучшение жилищных условий;</w:t>
      </w:r>
    </w:p>
    <w:p w:rsidR="00223154" w:rsidRPr="00E93C82" w:rsidRDefault="00223154" w:rsidP="00E93C82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образование детей;</w:t>
      </w:r>
    </w:p>
    <w:p w:rsidR="00223154" w:rsidRPr="00E93C82" w:rsidRDefault="00223154" w:rsidP="00E93C82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накопительную пенсию мамы;</w:t>
      </w:r>
    </w:p>
    <w:p w:rsidR="00223154" w:rsidRPr="00E93C82" w:rsidRDefault="00223154" w:rsidP="00E93C82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социальную адаптацию и интеграцию в общество детей-инвалидов;</w:t>
      </w:r>
    </w:p>
    <w:p w:rsidR="00223154" w:rsidRPr="00E93C82" w:rsidRDefault="00223154" w:rsidP="00E93C82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ежемесячную выплату из средств материнского капитала.</w:t>
      </w:r>
    </w:p>
    <w:p w:rsidR="00223154" w:rsidRPr="00E93C82" w:rsidRDefault="00223154" w:rsidP="000F677B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Самым популярным направлением расходования средств материнского капитала в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Муслюмовском районе </w:t>
      </w: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остается улучшение жилищных условий.  </w:t>
      </w:r>
    </w:p>
    <w:p w:rsidR="00223154" w:rsidRPr="00E93C82" w:rsidRDefault="00223154" w:rsidP="00E93C82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Распорядиться материнским капиталом на данное направление можно, когда ребенку, в связи с рождением (усыновлением) которого возникло право на дополнительные меры государственной поддержки, исполнится три года. Исключение – уплата первоначального взноса по жилищному кредиту или займу, а также направление средств материнского капитала на погашение жилищных кредитов и займов. В этом случае воспользоваться материнским капиталом можно сразу после рождения (усыновления) ребенка.</w:t>
      </w:r>
    </w:p>
    <w:p w:rsidR="00223154" w:rsidRPr="00E93C82" w:rsidRDefault="00223154" w:rsidP="00E93C82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Куда обратиться</w:t>
      </w:r>
    </w:p>
    <w:p w:rsidR="00223154" w:rsidRPr="00E93C82" w:rsidRDefault="00223154" w:rsidP="00E93C82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С середины апреля прошлого года у граждан появилась возможность подать заявление об оплате средствами материнского капитала кредита на покупку или строительство жилья сразу в банке (включая оплату первичного взноса по кредиту). Также заявление можно подать в клиентской службе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ПФР </w:t>
      </w: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независимо от места жительства (пребывания) или фактического проживания, в МФЦ или через </w:t>
      </w:r>
      <w:hyperlink r:id="rId7" w:anchor="services-f" w:history="1">
        <w:r w:rsidRPr="00E93C82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личный кабинет</w:t>
        </w:r>
      </w:hyperlink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 официальном сайте ПФР.</w:t>
      </w:r>
    </w:p>
    <w:p w:rsidR="00223154" w:rsidRPr="00E93C82" w:rsidRDefault="00223154" w:rsidP="00E93C82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На какие именно улучшения жилищных условий можно направить средства материнского капитала:</w:t>
      </w:r>
    </w:p>
    <w:p w:rsidR="00223154" w:rsidRPr="00E93C82" w:rsidRDefault="00223154" w:rsidP="00E93C82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приобретение жилого помещения;</w:t>
      </w:r>
    </w:p>
    <w:p w:rsidR="00223154" w:rsidRPr="00E93C82" w:rsidRDefault="00223154" w:rsidP="00E93C82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строительство или реконструкция объекта индивидуального жилищного строительства с привлечением строительной организации;</w:t>
      </w:r>
    </w:p>
    <w:p w:rsidR="00223154" w:rsidRPr="00E93C82" w:rsidRDefault="00223154" w:rsidP="00E93C82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строительство или реконструкция объекта индивидуального жилищного строительства без привлечения строительной организации;</w:t>
      </w:r>
    </w:p>
    <w:p w:rsidR="00223154" w:rsidRPr="00E93C82" w:rsidRDefault="00223154" w:rsidP="00E93C82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компенсация затрат за построенный или реконструированный объект индивидуального жилищного строительства;</w:t>
      </w:r>
    </w:p>
    <w:p w:rsidR="00223154" w:rsidRPr="00E93C82" w:rsidRDefault="00223154" w:rsidP="00E93C82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уплата первоначального взноса при получении кредита (займа), в том числе ипотечного, на приобретение или строительство жилья;</w:t>
      </w:r>
    </w:p>
    <w:p w:rsidR="00223154" w:rsidRPr="00E93C82" w:rsidRDefault="00223154" w:rsidP="00E93C82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погашение основного долга и уплата процентов по кредитам или займам на приобретение или строительство жилья, в том числе ипотечного;</w:t>
      </w:r>
    </w:p>
    <w:p w:rsidR="00223154" w:rsidRPr="00E93C82" w:rsidRDefault="00223154" w:rsidP="00E93C82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уплата цены по договору участия в долевом строительстве;</w:t>
      </w:r>
    </w:p>
    <w:p w:rsidR="00223154" w:rsidRPr="00E93C82" w:rsidRDefault="00223154" w:rsidP="00E93C82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платеж в счет уплаты вступительного взноса и (или) паевого взноса, если владелец сертификата либо его супруг (супруга) является участником жилищного, жилищно-строительного, жилищного накопительного кооператива.</w:t>
      </w:r>
    </w:p>
    <w:p w:rsidR="00223154" w:rsidRPr="00E93C82" w:rsidRDefault="00223154" w:rsidP="00E93C82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Важно!</w:t>
      </w: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Приобретаемое жилое помещение должно находиться на территории России. Ремонт жилого помещения, применительно к распоряжению материнским капиталом, улучшением жилищных условий не является.</w:t>
      </w:r>
    </w:p>
    <w:p w:rsidR="00223154" w:rsidRPr="00E93C82" w:rsidRDefault="00223154" w:rsidP="00E93C82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Вся полезная информация, в том числе перечень необходимых документов и сроки перечисления средств, сведения о том, с кем можно заключить договор займа на приобретение или строительство жилья, а также об аннулировании заявления о распоряжении средствами материнского (семейного) капитала на улучшение жилищных условий, находится на официальном сайте ПФР в разделе «Гражданам» – «</w:t>
      </w:r>
      <w:hyperlink r:id="rId8" w:history="1">
        <w:r w:rsidRPr="00E93C82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Материнский капитал</w:t>
        </w:r>
      </w:hyperlink>
      <w:r w:rsidRPr="00E93C8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».</w:t>
      </w:r>
    </w:p>
    <w:p w:rsidR="00223154" w:rsidRDefault="00223154"/>
    <w:sectPr w:rsidR="00223154" w:rsidSect="00D03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8763F"/>
    <w:multiLevelType w:val="multilevel"/>
    <w:tmpl w:val="3E68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77316FB"/>
    <w:multiLevelType w:val="multilevel"/>
    <w:tmpl w:val="EB0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C82"/>
    <w:rsid w:val="000F677B"/>
    <w:rsid w:val="00223154"/>
    <w:rsid w:val="003876E2"/>
    <w:rsid w:val="00835750"/>
    <w:rsid w:val="00877D2E"/>
    <w:rsid w:val="009B0090"/>
    <w:rsid w:val="00B16187"/>
    <w:rsid w:val="00CF2E12"/>
    <w:rsid w:val="00D034F0"/>
    <w:rsid w:val="00DA0AE3"/>
    <w:rsid w:val="00E9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4F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E93C82"/>
    <w:rPr>
      <w:color w:val="212121"/>
      <w:u w:val="single"/>
      <w:shd w:val="clear" w:color="auto" w:fill="auto"/>
    </w:rPr>
  </w:style>
  <w:style w:type="character" w:styleId="Strong">
    <w:name w:val="Strong"/>
    <w:basedOn w:val="DefaultParagraphFont"/>
    <w:uiPriority w:val="99"/>
    <w:qFormat/>
    <w:rsid w:val="00E93C82"/>
    <w:rPr>
      <w:b/>
      <w:bCs/>
    </w:rPr>
  </w:style>
  <w:style w:type="paragraph" w:styleId="NormalWeb">
    <w:name w:val="Normal (Web)"/>
    <w:basedOn w:val="Normal"/>
    <w:uiPriority w:val="99"/>
    <w:semiHidden/>
    <w:rsid w:val="00E93C8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77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7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2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61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10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/grazhdanam/ms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pf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un9-64.userapi.com/impg/-ug1j7OS9SYNMH2dsATPFKZqA6Zv1XMgsjX6rw/xR-Nq-shIE0.jpg?size=604x538&amp;quality=96&amp;sign=46cfb751ffac3fc9aa80967e0a28c2c4&amp;type=albu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513</Words>
  <Characters>2928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5</cp:revision>
  <dcterms:created xsi:type="dcterms:W3CDTF">2021-05-28T08:32:00Z</dcterms:created>
  <dcterms:modified xsi:type="dcterms:W3CDTF">2021-09-23T07:04:00Z</dcterms:modified>
</cp:coreProperties>
</file>